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17B85" w14:textId="32AFF226" w:rsidR="00357339" w:rsidRDefault="00357339" w:rsidP="00B81631">
      <w:pPr>
        <w:pStyle w:val="Title"/>
        <w:jc w:val="center"/>
      </w:pPr>
      <w:r>
        <w:t>Welcome to our research group!</w:t>
      </w:r>
    </w:p>
    <w:p w14:paraId="554E3F3C" w14:textId="11649E2A" w:rsidR="00357339" w:rsidRPr="00DC3CF0" w:rsidRDefault="00357339" w:rsidP="008251D7">
      <w:pPr>
        <w:pStyle w:val="Subtitle"/>
        <w:jc w:val="center"/>
        <w:rPr>
          <w:sz w:val="28"/>
          <w:szCs w:val="28"/>
        </w:rPr>
      </w:pPr>
      <w:r w:rsidRPr="00DC3CF0">
        <w:rPr>
          <w:sz w:val="28"/>
          <w:szCs w:val="28"/>
        </w:rPr>
        <w:t xml:space="preserve">This is </w:t>
      </w:r>
      <w:r w:rsidR="00005319" w:rsidRPr="00DC3CF0">
        <w:rPr>
          <w:sz w:val="28"/>
          <w:szCs w:val="28"/>
        </w:rPr>
        <w:t xml:space="preserve">the </w:t>
      </w:r>
      <w:r w:rsidRPr="00DC3CF0">
        <w:rPr>
          <w:sz w:val="28"/>
          <w:szCs w:val="28"/>
        </w:rPr>
        <w:t xml:space="preserve">manual to use our </w:t>
      </w:r>
      <w:r w:rsidR="003908C2" w:rsidRPr="00DC3CF0">
        <w:rPr>
          <w:sz w:val="28"/>
          <w:szCs w:val="28"/>
        </w:rPr>
        <w:t>OneDrive</w:t>
      </w:r>
      <w:r w:rsidR="00F66CE8" w:rsidRPr="00DC3CF0">
        <w:rPr>
          <w:sz w:val="28"/>
          <w:szCs w:val="28"/>
        </w:rPr>
        <w:t xml:space="preserve"> shar</w:t>
      </w:r>
      <w:r w:rsidR="008251D7" w:rsidRPr="00DC3CF0">
        <w:rPr>
          <w:sz w:val="28"/>
          <w:szCs w:val="28"/>
        </w:rPr>
        <w:t>ed</w:t>
      </w:r>
      <w:r w:rsidRPr="00DC3CF0">
        <w:rPr>
          <w:sz w:val="28"/>
          <w:szCs w:val="28"/>
        </w:rPr>
        <w:t xml:space="preserve"> folder for </w:t>
      </w:r>
      <w:r w:rsidR="008251D7" w:rsidRPr="00DC3CF0">
        <w:rPr>
          <w:sz w:val="28"/>
          <w:szCs w:val="28"/>
        </w:rPr>
        <w:t>you</w:t>
      </w:r>
      <w:r w:rsidR="003908C2" w:rsidRPr="00DC3CF0">
        <w:rPr>
          <w:sz w:val="28"/>
          <w:szCs w:val="28"/>
        </w:rPr>
        <w:t>r thesis</w:t>
      </w:r>
      <w:r w:rsidRPr="00DC3CF0">
        <w:rPr>
          <w:sz w:val="28"/>
          <w:szCs w:val="28"/>
        </w:rPr>
        <w:t>.</w:t>
      </w:r>
    </w:p>
    <w:p w14:paraId="6FFC505E" w14:textId="61220F77" w:rsidR="00357339" w:rsidRDefault="00144004" w:rsidP="003D27F7">
      <w:pPr>
        <w:jc w:val="both"/>
      </w:pPr>
      <w:r>
        <w:t>We consider th</w:t>
      </w:r>
      <w:r w:rsidR="004927D8">
        <w:t>at the best approach is working directly on this folder.</w:t>
      </w:r>
      <w:r w:rsidR="007D12F1">
        <w:t xml:space="preserve"> </w:t>
      </w:r>
      <w:r w:rsidR="00476652">
        <w:t xml:space="preserve">To </w:t>
      </w:r>
      <w:r w:rsidR="004508AA">
        <w:t>do this</w:t>
      </w:r>
      <w:r w:rsidR="00A57994">
        <w:t xml:space="preserve"> it is necessary </w:t>
      </w:r>
      <w:r w:rsidR="00194596">
        <w:t xml:space="preserve">to </w:t>
      </w:r>
      <w:r w:rsidR="00A57994">
        <w:t xml:space="preserve">download the OneDrive </w:t>
      </w:r>
      <w:r w:rsidR="003D27F7">
        <w:t>ap</w:t>
      </w:r>
      <w:r w:rsidR="00A57994">
        <w:t xml:space="preserve">p and </w:t>
      </w:r>
      <w:r w:rsidR="003D27F7">
        <w:t>log</w:t>
      </w:r>
      <w:r w:rsidR="00922927">
        <w:t>in</w:t>
      </w:r>
      <w:r w:rsidR="00194596">
        <w:t xml:space="preserve"> in with Polito</w:t>
      </w:r>
      <w:r w:rsidR="00E24C9A">
        <w:t xml:space="preserve"> email. From this moment you can se</w:t>
      </w:r>
      <w:r w:rsidR="00F6060E">
        <w:t>e</w:t>
      </w:r>
      <w:r w:rsidR="00E24C9A">
        <w:t xml:space="preserve"> the shared folder</w:t>
      </w:r>
      <w:r w:rsidR="00922927">
        <w:t xml:space="preserve"> </w:t>
      </w:r>
      <w:r w:rsidR="00F6060E">
        <w:t xml:space="preserve">in the folders menu of </w:t>
      </w:r>
      <w:r w:rsidR="00671209">
        <w:t>W</w:t>
      </w:r>
      <w:r w:rsidR="00F6060E">
        <w:t xml:space="preserve">indows </w:t>
      </w:r>
      <w:r w:rsidR="008B5EE2">
        <w:t xml:space="preserve">under </w:t>
      </w:r>
      <w:r w:rsidR="00854CC0">
        <w:t xml:space="preserve">OneDrive </w:t>
      </w:r>
      <w:r w:rsidR="00D14D1A">
        <w:t>–</w:t>
      </w:r>
      <w:r w:rsidR="00854CC0">
        <w:t xml:space="preserve"> </w:t>
      </w:r>
      <w:r w:rsidR="00D14D1A">
        <w:t>Politecnico di Torino</w:t>
      </w:r>
      <w:r w:rsidR="00671209">
        <w:t>, like s</w:t>
      </w:r>
      <w:r w:rsidR="00D85BB9">
        <w:t>hown in the following figure.</w:t>
      </w:r>
    </w:p>
    <w:p w14:paraId="24499366" w14:textId="6587737B" w:rsidR="00A96809" w:rsidRDefault="001D2F29" w:rsidP="008047F9">
      <w:pPr>
        <w:jc w:val="center"/>
      </w:pPr>
      <w:r w:rsidRPr="001D2F29">
        <w:rPr>
          <w:noProof/>
        </w:rPr>
        <w:drawing>
          <wp:inline distT="0" distB="0" distL="0" distR="0" wp14:anchorId="1866191E" wp14:editId="0078BC3A">
            <wp:extent cx="5226050" cy="2594360"/>
            <wp:effectExtent l="0" t="0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001B82AE-9C38-4E8A-BAEB-D0F98C5513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001B82AE-9C38-4E8A-BAEB-D0F98C5513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r="18801"/>
                    <a:stretch/>
                  </pic:blipFill>
                  <pic:spPr bwMode="auto">
                    <a:xfrm>
                      <a:off x="0" y="0"/>
                      <a:ext cx="5244597" cy="2603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11040D" w14:textId="0A860FCC" w:rsidR="00B31457" w:rsidRDefault="00B31457" w:rsidP="00B31457">
      <w:pPr>
        <w:pStyle w:val="Heading1"/>
      </w:pPr>
      <w:r>
        <w:t>Folder structure</w:t>
      </w:r>
    </w:p>
    <w:p w14:paraId="087E4FFA" w14:textId="77777777" w:rsidR="001922B4" w:rsidRDefault="00357339" w:rsidP="003D27F7">
      <w:pPr>
        <w:jc w:val="both"/>
      </w:pPr>
      <w:r>
        <w:t>This folder is divided into 4 subfolders:</w:t>
      </w:r>
    </w:p>
    <w:p w14:paraId="6791A75A" w14:textId="28A6DE40" w:rsidR="00476A1C" w:rsidRDefault="008C47DE" w:rsidP="00476A1C">
      <w:pPr>
        <w:pStyle w:val="ListParagraph"/>
        <w:numPr>
          <w:ilvl w:val="0"/>
          <w:numId w:val="1"/>
        </w:numPr>
        <w:jc w:val="both"/>
      </w:pPr>
      <w:r>
        <w:t>Papers</w:t>
      </w:r>
    </w:p>
    <w:p w14:paraId="10F5164A" w14:textId="3275C6D3" w:rsidR="00476A1C" w:rsidRDefault="0012086A" w:rsidP="00476A1C">
      <w:pPr>
        <w:pStyle w:val="ListParagraph"/>
        <w:numPr>
          <w:ilvl w:val="0"/>
          <w:numId w:val="1"/>
        </w:numPr>
        <w:jc w:val="both"/>
      </w:pPr>
      <w:r>
        <w:t>Thesis</w:t>
      </w:r>
    </w:p>
    <w:p w14:paraId="108BCEAB" w14:textId="0C29978B" w:rsidR="0012086A" w:rsidRDefault="0012086A" w:rsidP="00476A1C">
      <w:pPr>
        <w:pStyle w:val="ListParagraph"/>
        <w:numPr>
          <w:ilvl w:val="0"/>
          <w:numId w:val="1"/>
        </w:numPr>
        <w:jc w:val="both"/>
      </w:pPr>
      <w:r>
        <w:t>Work</w:t>
      </w:r>
    </w:p>
    <w:p w14:paraId="32A754A9" w14:textId="3617CCA6" w:rsidR="004A1028" w:rsidRDefault="004A1028" w:rsidP="00476A1C">
      <w:pPr>
        <w:pStyle w:val="ListParagraph"/>
        <w:numPr>
          <w:ilvl w:val="0"/>
          <w:numId w:val="1"/>
        </w:numPr>
        <w:jc w:val="both"/>
      </w:pPr>
      <w:r>
        <w:t>s000000.csv</w:t>
      </w:r>
    </w:p>
    <w:p w14:paraId="2CA0DEE4" w14:textId="77777777" w:rsidR="00943FFC" w:rsidRDefault="00943FFC" w:rsidP="00943FFC">
      <w:pPr>
        <w:pStyle w:val="Heading2"/>
      </w:pPr>
      <w:bookmarkStart w:id="0" w:name="_Ref35167057"/>
      <w:r>
        <w:t>s000000.csv</w:t>
      </w:r>
    </w:p>
    <w:p w14:paraId="329391A4" w14:textId="77777777" w:rsidR="00943FFC" w:rsidRDefault="00943FFC" w:rsidP="00943FFC">
      <w:pPr>
        <w:jc w:val="both"/>
      </w:pPr>
      <w:r>
        <w:t>This is the most important file, and it is called with your matricula ID. Here you can collect all the indices identified for each paper.</w:t>
      </w:r>
    </w:p>
    <w:p w14:paraId="1C72C551" w14:textId="44FA8A37" w:rsidR="00357339" w:rsidRDefault="00BB33A3" w:rsidP="00312738">
      <w:pPr>
        <w:pStyle w:val="Heading2"/>
      </w:pPr>
      <w:r>
        <w:t>P</w:t>
      </w:r>
      <w:bookmarkEnd w:id="0"/>
      <w:r w:rsidR="00343A46">
        <w:t>apers</w:t>
      </w:r>
    </w:p>
    <w:p w14:paraId="2F9539F2" w14:textId="50939637" w:rsidR="00357339" w:rsidRDefault="00357339" w:rsidP="003D27F7">
      <w:pPr>
        <w:jc w:val="both"/>
      </w:pPr>
      <w:r>
        <w:t xml:space="preserve">In this folder </w:t>
      </w:r>
      <w:r w:rsidR="00150C50">
        <w:t xml:space="preserve">you </w:t>
      </w:r>
      <w:r w:rsidR="00943FFC">
        <w:t>must</w:t>
      </w:r>
      <w:r w:rsidR="00150C50">
        <w:t xml:space="preserve"> collect all the downloaded papers.</w:t>
      </w:r>
    </w:p>
    <w:p w14:paraId="51692BFF" w14:textId="5C64C444" w:rsidR="00357339" w:rsidRDefault="00BB33A3" w:rsidP="00312738">
      <w:pPr>
        <w:pStyle w:val="Heading2"/>
      </w:pPr>
      <w:bookmarkStart w:id="1" w:name="_Ref35167066"/>
      <w:r>
        <w:t>Thesis</w:t>
      </w:r>
      <w:bookmarkEnd w:id="1"/>
    </w:p>
    <w:p w14:paraId="4AC9B206" w14:textId="11A57533" w:rsidR="00357339" w:rsidRDefault="00357339" w:rsidP="003D27F7">
      <w:pPr>
        <w:jc w:val="both"/>
      </w:pPr>
      <w:r>
        <w:t xml:space="preserve">In this folder there is the word </w:t>
      </w:r>
      <w:r w:rsidR="008C47DE">
        <w:t>file</w:t>
      </w:r>
      <w:r>
        <w:t xml:space="preserve"> to write the final thesis.</w:t>
      </w:r>
    </w:p>
    <w:p w14:paraId="681C75F1" w14:textId="1EAC8FC6" w:rsidR="00357339" w:rsidRDefault="00BB33A3" w:rsidP="00312738">
      <w:pPr>
        <w:pStyle w:val="Heading2"/>
      </w:pPr>
      <w:bookmarkStart w:id="2" w:name="_Ref35167070"/>
      <w:r>
        <w:t>Work</w:t>
      </w:r>
      <w:bookmarkEnd w:id="2"/>
    </w:p>
    <w:p w14:paraId="0089DFAB" w14:textId="08DD6099" w:rsidR="00986213" w:rsidRDefault="00357339" w:rsidP="00120141">
      <w:pPr>
        <w:jc w:val="both"/>
      </w:pPr>
      <w:r>
        <w:t>In this folder there are all the file used to develop your activity:</w:t>
      </w:r>
      <w:r w:rsidR="00484D72">
        <w:t xml:space="preserve"> </w:t>
      </w:r>
      <w:r>
        <w:t xml:space="preserve">scripts, simulators, dataset, excel worksheets </w:t>
      </w:r>
      <w:r w:rsidR="00B85303">
        <w:t>or others</w:t>
      </w:r>
      <w:r w:rsidR="00371C95">
        <w:t xml:space="preserve"> (the language does not matter).</w:t>
      </w:r>
    </w:p>
    <w:p w14:paraId="7E2BB52B" w14:textId="7660766B" w:rsidR="001E6635" w:rsidRDefault="00BD513A" w:rsidP="001E6635">
      <w:pPr>
        <w:pStyle w:val="Heading1"/>
      </w:pPr>
      <w:r>
        <w:lastRenderedPageBreak/>
        <w:t>Thesis description</w:t>
      </w:r>
    </w:p>
    <w:p w14:paraId="794C3E3F" w14:textId="39143420" w:rsidR="00D670F2" w:rsidRDefault="00371C95" w:rsidP="00435629">
      <w:pPr>
        <w:jc w:val="both"/>
      </w:pPr>
      <w:r>
        <w:t xml:space="preserve">Your thesis project </w:t>
      </w:r>
      <w:r w:rsidR="0084120D">
        <w:t>consists</w:t>
      </w:r>
      <w:r>
        <w:t xml:space="preserve"> in the following step</w:t>
      </w:r>
      <w:r w:rsidR="009D3C5F">
        <w:t>:</w:t>
      </w:r>
    </w:p>
    <w:p w14:paraId="13A87D3B" w14:textId="49A2DF92" w:rsidR="009D3C5F" w:rsidRDefault="009D3C5F" w:rsidP="009D3C5F">
      <w:pPr>
        <w:pStyle w:val="ListParagraph"/>
        <w:numPr>
          <w:ilvl w:val="0"/>
          <w:numId w:val="2"/>
        </w:numPr>
        <w:jc w:val="both"/>
      </w:pPr>
      <w:r>
        <w:t xml:space="preserve">papers </w:t>
      </w:r>
      <w:r w:rsidR="0009762D">
        <w:t>download</w:t>
      </w:r>
    </w:p>
    <w:p w14:paraId="3CBC3AB2" w14:textId="0867C453" w:rsidR="0009762D" w:rsidRDefault="0084120D" w:rsidP="009D3C5F">
      <w:pPr>
        <w:pStyle w:val="ListParagraph"/>
        <w:numPr>
          <w:ilvl w:val="0"/>
          <w:numId w:val="2"/>
        </w:numPr>
        <w:jc w:val="both"/>
      </w:pPr>
      <w:r>
        <w:t>papers renaming</w:t>
      </w:r>
    </w:p>
    <w:p w14:paraId="0FE3674B" w14:textId="534FA62E" w:rsidR="0084120D" w:rsidRDefault="00CE30EC" w:rsidP="009D3C5F">
      <w:pPr>
        <w:pStyle w:val="ListParagraph"/>
        <w:numPr>
          <w:ilvl w:val="0"/>
          <w:numId w:val="2"/>
        </w:numPr>
        <w:jc w:val="both"/>
      </w:pPr>
      <w:r>
        <w:t>papers analysis</w:t>
      </w:r>
    </w:p>
    <w:p w14:paraId="31A70E0D" w14:textId="6C7F72C9" w:rsidR="00CE30EC" w:rsidRDefault="001E6EC8" w:rsidP="009D3C5F">
      <w:pPr>
        <w:pStyle w:val="ListParagraph"/>
        <w:numPr>
          <w:ilvl w:val="0"/>
          <w:numId w:val="2"/>
        </w:numPr>
        <w:jc w:val="both"/>
      </w:pPr>
      <w:r>
        <w:t xml:space="preserve">proposition of new </w:t>
      </w:r>
      <w:r w:rsidR="00741422">
        <w:t>indices</w:t>
      </w:r>
    </w:p>
    <w:p w14:paraId="17F982ED" w14:textId="42BA8E25" w:rsidR="00741422" w:rsidRDefault="00741422" w:rsidP="000067CD">
      <w:pPr>
        <w:pStyle w:val="ListParagraph"/>
        <w:numPr>
          <w:ilvl w:val="0"/>
          <w:numId w:val="2"/>
        </w:numPr>
        <w:jc w:val="both"/>
      </w:pPr>
      <w:r>
        <w:t>additional analysis</w:t>
      </w:r>
    </w:p>
    <w:p w14:paraId="09EC027A" w14:textId="253926E5" w:rsidR="000067CD" w:rsidRDefault="000067CD" w:rsidP="000067CD">
      <w:pPr>
        <w:pStyle w:val="ListParagraph"/>
        <w:numPr>
          <w:ilvl w:val="0"/>
          <w:numId w:val="2"/>
        </w:numPr>
        <w:jc w:val="both"/>
      </w:pPr>
      <w:r>
        <w:t>thesis writing</w:t>
      </w:r>
    </w:p>
    <w:p w14:paraId="1C95E254" w14:textId="6BB0374A" w:rsidR="007D1870" w:rsidRDefault="00561928" w:rsidP="007D1870">
      <w:pPr>
        <w:pStyle w:val="Heading2"/>
      </w:pPr>
      <w:r>
        <w:t xml:space="preserve">1 </w:t>
      </w:r>
      <w:r w:rsidR="007D1870">
        <w:t>Papers download</w:t>
      </w:r>
    </w:p>
    <w:p w14:paraId="459FFBC2" w14:textId="0B639895" w:rsidR="001A5F6C" w:rsidRDefault="00E104D3" w:rsidP="007D1870">
      <w:r w:rsidRPr="00E104D3">
        <w:t xml:space="preserve">Following the first link is possible to access to all databases for which </w:t>
      </w:r>
      <w:proofErr w:type="spellStart"/>
      <w:r w:rsidRPr="00E104D3">
        <w:t>PoliTo</w:t>
      </w:r>
      <w:proofErr w:type="spellEnd"/>
      <w:r w:rsidRPr="00E104D3">
        <w:t xml:space="preserve"> has a license. </w:t>
      </w:r>
      <w:r>
        <w:t xml:space="preserve">To download </w:t>
      </w:r>
      <w:r w:rsidR="001A5F6C">
        <w:t>papers,</w:t>
      </w:r>
      <w:r>
        <w:t xml:space="preserve"> </w:t>
      </w:r>
      <w:r w:rsidR="001A5F6C">
        <w:t>you can:</w:t>
      </w:r>
    </w:p>
    <w:p w14:paraId="2D497ED3" w14:textId="1D82F3B9" w:rsidR="00983625" w:rsidRDefault="00983B50" w:rsidP="001A5F6C">
      <w:pPr>
        <w:pStyle w:val="ListParagraph"/>
        <w:numPr>
          <w:ilvl w:val="0"/>
          <w:numId w:val="3"/>
        </w:numPr>
      </w:pPr>
      <w:hyperlink r:id="rId10" w:history="1">
        <w:r w:rsidR="000807EC" w:rsidRPr="00112D73">
          <w:rPr>
            <w:rStyle w:val="Hyperlink"/>
          </w:rPr>
          <w:t>https://scholar.google.com/</w:t>
        </w:r>
      </w:hyperlink>
    </w:p>
    <w:p w14:paraId="3A02D719" w14:textId="12CC1E4C" w:rsidR="000807EC" w:rsidRDefault="00983B50" w:rsidP="001A5F6C">
      <w:pPr>
        <w:pStyle w:val="ListParagraph"/>
        <w:numPr>
          <w:ilvl w:val="0"/>
          <w:numId w:val="3"/>
        </w:numPr>
      </w:pPr>
      <w:hyperlink r:id="rId11" w:history="1">
        <w:r w:rsidR="00B47AB6" w:rsidRPr="00112D73">
          <w:rPr>
            <w:rStyle w:val="Hyperlink"/>
          </w:rPr>
          <w:t>https://www.researchgate.net/</w:t>
        </w:r>
      </w:hyperlink>
    </w:p>
    <w:p w14:paraId="57284A76" w14:textId="465DBFEB" w:rsidR="00B47AB6" w:rsidRDefault="00AF0405" w:rsidP="001A5F6C">
      <w:pPr>
        <w:pStyle w:val="ListParagraph"/>
        <w:numPr>
          <w:ilvl w:val="0"/>
          <w:numId w:val="3"/>
        </w:numPr>
      </w:pPr>
      <w:hyperlink r:id="rId12">
        <w:r w:rsidR="00326780" w:rsidRPr="39C604D2">
          <w:rPr>
            <w:rStyle w:val="Hyperlink"/>
          </w:rPr>
          <w:t>https://www.scopus.com/home.uri?zone=header&amp;origin=</w:t>
        </w:r>
      </w:hyperlink>
    </w:p>
    <w:p w14:paraId="112B1BBD" w14:textId="40960F8A" w:rsidR="00326780" w:rsidRDefault="00DB6306" w:rsidP="001A5F6C">
      <w:pPr>
        <w:pStyle w:val="ListParagraph"/>
        <w:numPr>
          <w:ilvl w:val="0"/>
          <w:numId w:val="3"/>
        </w:numPr>
      </w:pPr>
      <w:r>
        <w:t xml:space="preserve">We </w:t>
      </w:r>
      <w:r w:rsidR="00243E23">
        <w:t>do not</w:t>
      </w:r>
      <w:r>
        <w:t xml:space="preserve"> </w:t>
      </w:r>
      <w:r w:rsidR="00A26774">
        <w:t>suggest but we inform about the existence of alternative method</w:t>
      </w:r>
      <w:r w:rsidR="000D18E8">
        <w:t>s</w:t>
      </w:r>
      <w:r w:rsidR="00A26774">
        <w:t xml:space="preserve"> like </w:t>
      </w:r>
      <w:hyperlink r:id="rId13" w:history="1">
        <w:r w:rsidR="000C50B7" w:rsidRPr="00D30176">
          <w:rPr>
            <w:rStyle w:val="Hyperlink"/>
          </w:rPr>
          <w:t>https://scihub.wikicn.top/</w:t>
        </w:r>
      </w:hyperlink>
      <w:r w:rsidR="002941B3">
        <w:t xml:space="preserve"> (maybe you </w:t>
      </w:r>
      <w:proofErr w:type="gramStart"/>
      <w:r w:rsidR="002941B3">
        <w:t>have to</w:t>
      </w:r>
      <w:proofErr w:type="gramEnd"/>
      <w:r w:rsidR="002941B3">
        <w:t xml:space="preserve"> find another </w:t>
      </w:r>
      <w:proofErr w:type="spellStart"/>
      <w:r w:rsidR="00114E21">
        <w:t>url</w:t>
      </w:r>
      <w:proofErr w:type="spellEnd"/>
      <w:r w:rsidR="00114E21">
        <w:t xml:space="preserve"> to use </w:t>
      </w:r>
      <w:proofErr w:type="spellStart"/>
      <w:r w:rsidR="005F7987">
        <w:t>SciHub</w:t>
      </w:r>
      <w:proofErr w:type="spellEnd"/>
      <w:r w:rsidR="00114E21">
        <w:t>)</w:t>
      </w:r>
    </w:p>
    <w:p w14:paraId="1727A2C3" w14:textId="6BF376C3" w:rsidR="00DB6306" w:rsidRPr="00DB6306" w:rsidRDefault="00C53E71" w:rsidP="002C5D66">
      <w:pPr>
        <w:jc w:val="both"/>
      </w:pPr>
      <w:r>
        <w:t>Following th</w:t>
      </w:r>
      <w:r w:rsidR="001D2275">
        <w:t>is</w:t>
      </w:r>
      <w:r>
        <w:t xml:space="preserve"> </w:t>
      </w:r>
      <w:hyperlink r:id="rId14" w:history="1">
        <w:r w:rsidRPr="001D2275">
          <w:rPr>
            <w:rStyle w:val="Hyperlink"/>
          </w:rPr>
          <w:t>link</w:t>
        </w:r>
      </w:hyperlink>
      <w:r>
        <w:t xml:space="preserve"> is possible to access to all databases for which </w:t>
      </w:r>
      <w:proofErr w:type="spellStart"/>
      <w:r>
        <w:t>PoliTo</w:t>
      </w:r>
      <w:proofErr w:type="spellEnd"/>
      <w:r>
        <w:t xml:space="preserve"> has a license</w:t>
      </w:r>
      <w:r w:rsidR="0010350A">
        <w:t xml:space="preserve">, </w:t>
      </w:r>
      <w:r w:rsidR="001B58AE">
        <w:t xml:space="preserve">including Scopus. </w:t>
      </w:r>
      <w:proofErr w:type="gramStart"/>
      <w:r w:rsidR="001B58AE">
        <w:t>I</w:t>
      </w:r>
      <w:r w:rsidR="19BCFFC9" w:rsidRPr="5AEB6C2E">
        <w:rPr>
          <w:rFonts w:ascii="Calibri" w:eastAsia="Calibri" w:hAnsi="Calibri" w:cs="Calibri"/>
        </w:rPr>
        <w:t>n order to</w:t>
      </w:r>
      <w:proofErr w:type="gramEnd"/>
      <w:r w:rsidR="19BCFFC9" w:rsidRPr="5AEB6C2E">
        <w:rPr>
          <w:rFonts w:ascii="Calibri" w:eastAsia="Calibri" w:hAnsi="Calibri" w:cs="Calibri"/>
        </w:rPr>
        <w:t xml:space="preserve"> request </w:t>
      </w:r>
      <w:r w:rsidR="19BCFFC9" w:rsidRPr="39C604D2">
        <w:rPr>
          <w:rFonts w:ascii="Calibri" w:eastAsia="Calibri" w:hAnsi="Calibri" w:cs="Calibri"/>
        </w:rPr>
        <w:t>Polito License go</w:t>
      </w:r>
      <w:r w:rsidR="00736C72">
        <w:rPr>
          <w:rFonts w:ascii="Calibri" w:eastAsia="Calibri" w:hAnsi="Calibri" w:cs="Calibri"/>
        </w:rPr>
        <w:t xml:space="preserve"> </w:t>
      </w:r>
      <w:r w:rsidR="19BCFFC9" w:rsidRPr="39C604D2">
        <w:rPr>
          <w:rFonts w:ascii="Calibri" w:eastAsia="Calibri" w:hAnsi="Calibri" w:cs="Calibri"/>
        </w:rPr>
        <w:t>to</w:t>
      </w:r>
      <w:r w:rsidR="19BCFFC9" w:rsidRPr="5AEB6C2E">
        <w:rPr>
          <w:rFonts w:ascii="Calibri" w:eastAsia="Calibri" w:hAnsi="Calibri" w:cs="Calibri"/>
        </w:rPr>
        <w:t xml:space="preserve"> </w:t>
      </w:r>
      <w:hyperlink r:id="rId15">
        <w:r w:rsidR="19BCFFC9" w:rsidRPr="5AEB6C2E">
          <w:rPr>
            <w:rStyle w:val="Hyperlink"/>
            <w:rFonts w:ascii="Calibri" w:eastAsia="Calibri" w:hAnsi="Calibri" w:cs="Calibri"/>
          </w:rPr>
          <w:t>Electronic Resources (polito.it)</w:t>
        </w:r>
      </w:hyperlink>
      <w:r w:rsidR="19BCFFC9" w:rsidRPr="39C604D2">
        <w:rPr>
          <w:rFonts w:ascii="Calibri" w:eastAsia="Calibri" w:hAnsi="Calibri" w:cs="Calibri"/>
        </w:rPr>
        <w:t xml:space="preserve"> and request the VPN access</w:t>
      </w:r>
      <w:r w:rsidR="001B58AE">
        <w:rPr>
          <w:rFonts w:ascii="Calibri" w:eastAsia="Calibri" w:hAnsi="Calibri" w:cs="Calibri"/>
        </w:rPr>
        <w:t>.</w:t>
      </w:r>
    </w:p>
    <w:p w14:paraId="6F1154AE" w14:textId="2CD5D9A8" w:rsidR="0076430E" w:rsidRDefault="005F7987" w:rsidP="5AEB6C2E">
      <w:pPr>
        <w:rPr>
          <w:b/>
          <w:bCs/>
        </w:rPr>
      </w:pPr>
      <w:r w:rsidRPr="006C5B1A">
        <w:rPr>
          <w:b/>
          <w:bCs/>
        </w:rPr>
        <w:t xml:space="preserve">Download all the papers </w:t>
      </w:r>
      <w:r w:rsidR="006C5B1A" w:rsidRPr="006C5B1A">
        <w:rPr>
          <w:b/>
          <w:bCs/>
        </w:rPr>
        <w:t>assigned</w:t>
      </w:r>
      <w:r w:rsidRPr="006C5B1A">
        <w:rPr>
          <w:b/>
          <w:bCs/>
        </w:rPr>
        <w:t xml:space="preserve"> to you </w:t>
      </w:r>
      <w:r w:rsidR="006C5B1A" w:rsidRPr="006C5B1A">
        <w:rPr>
          <w:b/>
          <w:bCs/>
        </w:rPr>
        <w:t>(see the .csv) and save them in the subfolder papers.</w:t>
      </w:r>
    </w:p>
    <w:p w14:paraId="175B1E91" w14:textId="5CC40E60" w:rsidR="00F22A8D" w:rsidRPr="00F22A8D" w:rsidRDefault="00F22A8D" w:rsidP="5AEB6C2E">
      <w:r>
        <w:t xml:space="preserve">After </w:t>
      </w:r>
      <w:r w:rsidR="00323F39">
        <w:t xml:space="preserve">trying all the solutions, if you </w:t>
      </w:r>
      <w:r w:rsidR="00C90726">
        <w:t>do not</w:t>
      </w:r>
      <w:r w:rsidR="00323F39">
        <w:t xml:space="preserve"> find a </w:t>
      </w:r>
      <w:r w:rsidR="004F057C">
        <w:t xml:space="preserve">paper </w:t>
      </w:r>
      <w:r w:rsidR="006E53CD">
        <w:t xml:space="preserve">mark it in the csv file with “1” </w:t>
      </w:r>
      <w:r w:rsidR="003139F4">
        <w:t>in the</w:t>
      </w:r>
      <w:r w:rsidR="006E53CD">
        <w:t xml:space="preserve"> column </w:t>
      </w:r>
      <w:r w:rsidR="003139F4">
        <w:t>NOTFOUND. For other general problems</w:t>
      </w:r>
      <w:r w:rsidR="00C90726">
        <w:t xml:space="preserve">, take a note in the column NOTE and </w:t>
      </w:r>
      <w:r w:rsidR="003139F4">
        <w:t>contact one of your tutors</w:t>
      </w:r>
      <w:r w:rsidR="00C90726">
        <w:t>.</w:t>
      </w:r>
      <w:r w:rsidR="003139F4">
        <w:t xml:space="preserve"> </w:t>
      </w:r>
    </w:p>
    <w:p w14:paraId="3262B3DE" w14:textId="07D0E699" w:rsidR="007D1870" w:rsidRDefault="00561928" w:rsidP="007D1870">
      <w:pPr>
        <w:pStyle w:val="Heading2"/>
      </w:pPr>
      <w:r>
        <w:t xml:space="preserve">2 </w:t>
      </w:r>
      <w:r w:rsidR="007D1870">
        <w:t xml:space="preserve">Papers </w:t>
      </w:r>
      <w:r w:rsidR="006C5B1A">
        <w:t>renaming</w:t>
      </w:r>
    </w:p>
    <w:p w14:paraId="68FDC74A" w14:textId="72F5082C" w:rsidR="00606517" w:rsidRDefault="006C5B1A" w:rsidP="007D1870">
      <w:r>
        <w:t xml:space="preserve">Rename each paper </w:t>
      </w:r>
      <w:r w:rsidR="00606517">
        <w:t>as follows:</w:t>
      </w:r>
      <w:r w:rsidR="002E3C52">
        <w:br/>
      </w:r>
      <w:r w:rsidR="007F7953" w:rsidRPr="002E3C52">
        <w:rPr>
          <w:b/>
          <w:bCs/>
        </w:rPr>
        <w:t>&lt;first author surname&gt;</w:t>
      </w:r>
      <w:r w:rsidR="00574F16" w:rsidRPr="002E3C52">
        <w:rPr>
          <w:b/>
          <w:bCs/>
        </w:rPr>
        <w:t xml:space="preserve">&lt;year&gt; - </w:t>
      </w:r>
      <w:r w:rsidR="00042E59" w:rsidRPr="002E3C52">
        <w:rPr>
          <w:b/>
          <w:bCs/>
        </w:rPr>
        <w:t>&lt;title&gt; (&lt;</w:t>
      </w:r>
      <w:r w:rsidR="00291CBA" w:rsidRPr="002E3C52">
        <w:rPr>
          <w:b/>
          <w:bCs/>
        </w:rPr>
        <w:t>your matricula beginning with s&gt;)</w:t>
      </w:r>
    </w:p>
    <w:p w14:paraId="21EC81B1" w14:textId="6A5A592A" w:rsidR="3216B497" w:rsidRDefault="3216B497" w:rsidP="00106C1F">
      <w:pPr>
        <w:jc w:val="center"/>
      </w:pPr>
      <w:r>
        <w:rPr>
          <w:noProof/>
        </w:rPr>
        <w:drawing>
          <wp:inline distT="0" distB="0" distL="0" distR="0" wp14:anchorId="722FC7D1" wp14:editId="5E09FD03">
            <wp:extent cx="4418030" cy="1409700"/>
            <wp:effectExtent l="0" t="0" r="1905" b="0"/>
            <wp:docPr id="1002405027" name="Picture 1002405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240502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803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C51E0" w14:textId="79A008A8" w:rsidR="002E3C52" w:rsidRDefault="002E3C52" w:rsidP="007D1870">
      <w:r>
        <w:t xml:space="preserve">The example shows </w:t>
      </w:r>
      <w:r w:rsidR="000E6391">
        <w:t>a paper with the first author Xu, written in the 2012</w:t>
      </w:r>
      <w:r w:rsidR="00DB50E4">
        <w:t xml:space="preserve">, with the </w:t>
      </w:r>
      <w:r w:rsidR="00DE0EAD">
        <w:t>title “Current and Future Research on Cost Engineering</w:t>
      </w:r>
      <w:r w:rsidR="00C22A5F">
        <w:t xml:space="preserve"> and processed by the student s123123.</w:t>
      </w:r>
    </w:p>
    <w:p w14:paraId="3B95CD81" w14:textId="577DE0FD" w:rsidR="00E104D3" w:rsidRDefault="00561928" w:rsidP="00E104D3">
      <w:pPr>
        <w:pStyle w:val="Heading2"/>
      </w:pPr>
      <w:r>
        <w:lastRenderedPageBreak/>
        <w:t xml:space="preserve">3 </w:t>
      </w:r>
      <w:r w:rsidR="00E104D3">
        <w:t xml:space="preserve">Papers </w:t>
      </w:r>
      <w:r w:rsidR="00C22A5F">
        <w:t>analysis</w:t>
      </w:r>
    </w:p>
    <w:p w14:paraId="132D3B6E" w14:textId="7DB9C143" w:rsidR="00AE665D" w:rsidRPr="00AE665D" w:rsidRDefault="00AE665D" w:rsidP="00AE665D">
      <w:pPr>
        <w:jc w:val="center"/>
      </w:pPr>
      <w:r w:rsidRPr="00AE665D">
        <w:drawing>
          <wp:inline distT="0" distB="0" distL="0" distR="0" wp14:anchorId="5A38242B" wp14:editId="473A207D">
            <wp:extent cx="4932045" cy="1834969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t="3987"/>
                    <a:stretch/>
                  </pic:blipFill>
                  <pic:spPr bwMode="auto">
                    <a:xfrm>
                      <a:off x="0" y="0"/>
                      <a:ext cx="4961449" cy="1845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3CE945" w14:textId="6FAB02DF" w:rsidR="5E09FD03" w:rsidRDefault="008F2A1D" w:rsidP="5E09FD03">
      <w:r>
        <w:t>In each paper, check which indices in the .csv are cited. When you find a</w:t>
      </w:r>
      <w:r w:rsidR="00753039">
        <w:t>n</w:t>
      </w:r>
      <w:r>
        <w:t xml:space="preserve"> </w:t>
      </w:r>
      <w:r w:rsidR="009C1143">
        <w:t>index</w:t>
      </w:r>
      <w:r w:rsidR="00F1703E">
        <w:t xml:space="preserve"> in a paper, </w:t>
      </w:r>
      <w:r w:rsidR="00C122C0">
        <w:t>highlight the index in the pdf</w:t>
      </w:r>
      <w:r w:rsidR="00F53C57">
        <w:t xml:space="preserve"> file of the paper</w:t>
      </w:r>
      <w:r w:rsidR="00C122C0">
        <w:t xml:space="preserve"> and </w:t>
      </w:r>
      <w:r w:rsidR="00F1703E">
        <w:t xml:space="preserve">mark it with “1” in the </w:t>
      </w:r>
      <w:r w:rsidR="00DB2DD0">
        <w:t xml:space="preserve">cell of the </w:t>
      </w:r>
      <w:r w:rsidR="00F1703E">
        <w:t>csv</w:t>
      </w:r>
      <w:r w:rsidR="00DB2DD0">
        <w:t xml:space="preserve"> file in the row corresponding </w:t>
      </w:r>
      <w:r w:rsidR="0076430E">
        <w:t>to the paper and in the column corresponding to the index.</w:t>
      </w:r>
    </w:p>
    <w:p w14:paraId="2AD33031" w14:textId="066A85AE" w:rsidR="0095115C" w:rsidRDefault="090359E4" w:rsidP="00E104D3">
      <w:r>
        <w:rPr>
          <w:noProof/>
        </w:rPr>
        <w:drawing>
          <wp:inline distT="0" distB="0" distL="0" distR="0" wp14:anchorId="42189707" wp14:editId="587D32F5">
            <wp:extent cx="5772150" cy="697468"/>
            <wp:effectExtent l="0" t="0" r="0" b="0"/>
            <wp:docPr id="1849685198" name="Picture 1849685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697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50896" w14:textId="14247555" w:rsidR="0095115C" w:rsidRPr="007020E8" w:rsidRDefault="0095115C" w:rsidP="00E104D3">
      <w:pPr>
        <w:rPr>
          <w:b/>
          <w:bCs/>
        </w:rPr>
      </w:pPr>
      <w:r w:rsidRPr="007020E8">
        <w:rPr>
          <w:b/>
          <w:bCs/>
        </w:rPr>
        <w:t>If you find a new index</w:t>
      </w:r>
      <w:r w:rsidR="00A16A86" w:rsidRPr="007020E8">
        <w:rPr>
          <w:b/>
          <w:bCs/>
        </w:rPr>
        <w:t xml:space="preserve"> not include</w:t>
      </w:r>
      <w:r w:rsidR="00231A7C">
        <w:rPr>
          <w:b/>
          <w:bCs/>
        </w:rPr>
        <w:t>d</w:t>
      </w:r>
      <w:r w:rsidR="00A16A86" w:rsidRPr="007020E8">
        <w:rPr>
          <w:b/>
          <w:bCs/>
        </w:rPr>
        <w:t xml:space="preserve"> in the columns</w:t>
      </w:r>
      <w:r w:rsidR="00231A7C">
        <w:rPr>
          <w:b/>
          <w:bCs/>
        </w:rPr>
        <w:t xml:space="preserve"> </w:t>
      </w:r>
      <w:r w:rsidR="00231A7C" w:rsidRPr="007020E8">
        <w:rPr>
          <w:b/>
          <w:bCs/>
        </w:rPr>
        <w:t xml:space="preserve">in </w:t>
      </w:r>
      <w:r w:rsidR="00231A7C">
        <w:rPr>
          <w:b/>
          <w:bCs/>
        </w:rPr>
        <w:t>at least one</w:t>
      </w:r>
      <w:r w:rsidR="00231A7C" w:rsidRPr="007020E8">
        <w:rPr>
          <w:b/>
          <w:bCs/>
        </w:rPr>
        <w:t xml:space="preserve"> paper</w:t>
      </w:r>
      <w:r w:rsidR="00A16A86" w:rsidRPr="007020E8">
        <w:rPr>
          <w:b/>
          <w:bCs/>
        </w:rPr>
        <w:t xml:space="preserve">, take a note in the column NOTE and contact one of the tutors. </w:t>
      </w:r>
    </w:p>
    <w:p w14:paraId="14870661" w14:textId="1DA37B2B" w:rsidR="0069183F" w:rsidRDefault="0069183F" w:rsidP="0069183F">
      <w:pPr>
        <w:pStyle w:val="Heading2"/>
      </w:pPr>
      <w:r>
        <w:t>4 Proposition of new indices</w:t>
      </w:r>
    </w:p>
    <w:p w14:paraId="1B0C65EC" w14:textId="085F8F7E" w:rsidR="0069183F" w:rsidRDefault="0069183F" w:rsidP="0069183F">
      <w:r>
        <w:t>In this part, the goal is to sugges</w:t>
      </w:r>
      <w:r w:rsidR="0021012F">
        <w:t>t new indices not found in the literature</w:t>
      </w:r>
      <w:r w:rsidR="00682266">
        <w:t>.</w:t>
      </w:r>
    </w:p>
    <w:p w14:paraId="45AEC86E" w14:textId="77777777" w:rsidR="0069183F" w:rsidRDefault="0069183F" w:rsidP="0069183F">
      <w:pPr>
        <w:pStyle w:val="Heading2"/>
      </w:pPr>
      <w:r>
        <w:t>5 Additional analysis</w:t>
      </w:r>
    </w:p>
    <w:p w14:paraId="5D4BF88E" w14:textId="7BB303F9" w:rsidR="0069183F" w:rsidRDefault="00166552" w:rsidP="0069183F">
      <w:r>
        <w:t>Discuss and decide this part with you tutor.</w:t>
      </w:r>
    </w:p>
    <w:p w14:paraId="510794AD" w14:textId="21B1D09A" w:rsidR="00E104D3" w:rsidRDefault="00A16A86" w:rsidP="00E104D3">
      <w:pPr>
        <w:pStyle w:val="Heading2"/>
      </w:pPr>
      <w:r>
        <w:t>6 Thesis writing</w:t>
      </w:r>
    </w:p>
    <w:p w14:paraId="2ADF86A4" w14:textId="2691B0DC" w:rsidR="00E104D3" w:rsidRDefault="00D11542" w:rsidP="00E104D3">
      <w:r>
        <w:t>An idea of the sections of your thesis cab be:</w:t>
      </w:r>
    </w:p>
    <w:p w14:paraId="225F3DAD" w14:textId="2691B0DC" w:rsidR="00106E55" w:rsidRDefault="00CE5244" w:rsidP="00D11542">
      <w:pPr>
        <w:pStyle w:val="ListParagraph"/>
        <w:numPr>
          <w:ilvl w:val="0"/>
          <w:numId w:val="4"/>
        </w:numPr>
        <w:jc w:val="both"/>
        <w:rPr>
          <w:lang w:val="it-IT"/>
        </w:rPr>
      </w:pPr>
      <w:proofErr w:type="spellStart"/>
      <w:r>
        <w:rPr>
          <w:lang w:val="it-IT"/>
        </w:rPr>
        <w:t>Introduction</w:t>
      </w:r>
      <w:proofErr w:type="spellEnd"/>
    </w:p>
    <w:p w14:paraId="6D5C3C34" w14:textId="0279FB38" w:rsidR="00CE5244" w:rsidRDefault="00894726" w:rsidP="00D11542">
      <w:pPr>
        <w:pStyle w:val="ListParagraph"/>
        <w:numPr>
          <w:ilvl w:val="0"/>
          <w:numId w:val="4"/>
        </w:numPr>
        <w:jc w:val="both"/>
        <w:rPr>
          <w:lang w:val="it-IT"/>
        </w:rPr>
      </w:pPr>
      <w:proofErr w:type="spellStart"/>
      <w:r>
        <w:rPr>
          <w:lang w:val="it-IT"/>
        </w:rPr>
        <w:t>Methodology</w:t>
      </w:r>
      <w:proofErr w:type="spellEnd"/>
    </w:p>
    <w:p w14:paraId="74202A9B" w14:textId="3EEC2F5B" w:rsidR="00894726" w:rsidRDefault="00073E2F" w:rsidP="00D11542">
      <w:pPr>
        <w:pStyle w:val="ListParagraph"/>
        <w:numPr>
          <w:ilvl w:val="0"/>
          <w:numId w:val="4"/>
        </w:numPr>
        <w:jc w:val="both"/>
        <w:rPr>
          <w:lang w:val="it-IT"/>
        </w:rPr>
      </w:pPr>
      <w:proofErr w:type="spellStart"/>
      <w:r>
        <w:rPr>
          <w:lang w:val="it-IT"/>
        </w:rPr>
        <w:t>Result</w:t>
      </w:r>
      <w:proofErr w:type="spellEnd"/>
      <w:r>
        <w:rPr>
          <w:lang w:val="it-IT"/>
        </w:rPr>
        <w:t xml:space="preserve"> of the </w:t>
      </w:r>
      <w:proofErr w:type="spellStart"/>
      <w:r>
        <w:rPr>
          <w:lang w:val="it-IT"/>
        </w:rPr>
        <w:t>research</w:t>
      </w:r>
      <w:proofErr w:type="spellEnd"/>
    </w:p>
    <w:p w14:paraId="7368762D" w14:textId="7659E412" w:rsidR="00894726" w:rsidRDefault="0012300C" w:rsidP="00D11542">
      <w:pPr>
        <w:pStyle w:val="ListParagraph"/>
        <w:numPr>
          <w:ilvl w:val="0"/>
          <w:numId w:val="4"/>
        </w:numPr>
        <w:jc w:val="both"/>
        <w:rPr>
          <w:lang w:val="it-IT"/>
        </w:rPr>
      </w:pPr>
      <w:proofErr w:type="spellStart"/>
      <w:r>
        <w:rPr>
          <w:lang w:val="it-IT"/>
        </w:rPr>
        <w:t>Addi</w:t>
      </w:r>
      <w:r w:rsidR="00983B50">
        <w:rPr>
          <w:lang w:val="it-IT"/>
        </w:rPr>
        <w:t>tional</w:t>
      </w:r>
      <w:proofErr w:type="spellEnd"/>
      <w:r w:rsidR="00983B50">
        <w:rPr>
          <w:lang w:val="it-IT"/>
        </w:rPr>
        <w:t xml:space="preserve"> </w:t>
      </w:r>
      <w:proofErr w:type="spellStart"/>
      <w:r w:rsidR="00983B50">
        <w:rPr>
          <w:lang w:val="it-IT"/>
        </w:rPr>
        <w:t>analysis</w:t>
      </w:r>
      <w:proofErr w:type="spellEnd"/>
    </w:p>
    <w:p w14:paraId="2B506BD7" w14:textId="0D857006" w:rsidR="00983B50" w:rsidRPr="00D11542" w:rsidRDefault="00983B50" w:rsidP="00D11542">
      <w:pPr>
        <w:pStyle w:val="ListParagraph"/>
        <w:numPr>
          <w:ilvl w:val="0"/>
          <w:numId w:val="4"/>
        </w:numPr>
        <w:jc w:val="both"/>
        <w:rPr>
          <w:lang w:val="it-IT"/>
        </w:rPr>
      </w:pPr>
      <w:proofErr w:type="spellStart"/>
      <w:r>
        <w:rPr>
          <w:lang w:val="it-IT"/>
        </w:rPr>
        <w:t>Conclusion</w:t>
      </w:r>
      <w:proofErr w:type="spellEnd"/>
    </w:p>
    <w:sectPr w:rsidR="00983B50" w:rsidRPr="00D11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893E4C"/>
    <w:multiLevelType w:val="hybridMultilevel"/>
    <w:tmpl w:val="37B81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83B14"/>
    <w:multiLevelType w:val="hybridMultilevel"/>
    <w:tmpl w:val="56B8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01A"/>
    <w:multiLevelType w:val="hybridMultilevel"/>
    <w:tmpl w:val="3A0A0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04635"/>
    <w:multiLevelType w:val="hybridMultilevel"/>
    <w:tmpl w:val="5226D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FF0"/>
    <w:rsid w:val="00005319"/>
    <w:rsid w:val="000067CD"/>
    <w:rsid w:val="0000778D"/>
    <w:rsid w:val="00042E59"/>
    <w:rsid w:val="00055639"/>
    <w:rsid w:val="00073E2F"/>
    <w:rsid w:val="000807EC"/>
    <w:rsid w:val="00081200"/>
    <w:rsid w:val="00092AC0"/>
    <w:rsid w:val="0009762D"/>
    <w:rsid w:val="000B0DAE"/>
    <w:rsid w:val="000C13C9"/>
    <w:rsid w:val="000C50B7"/>
    <w:rsid w:val="000C675A"/>
    <w:rsid w:val="000C77AF"/>
    <w:rsid w:val="000D18E8"/>
    <w:rsid w:val="000E6391"/>
    <w:rsid w:val="000F0B8C"/>
    <w:rsid w:val="0010350A"/>
    <w:rsid w:val="00106C1F"/>
    <w:rsid w:val="00106E55"/>
    <w:rsid w:val="00114714"/>
    <w:rsid w:val="00114E21"/>
    <w:rsid w:val="00120141"/>
    <w:rsid w:val="0012086A"/>
    <w:rsid w:val="0012300C"/>
    <w:rsid w:val="00143A6A"/>
    <w:rsid w:val="00144004"/>
    <w:rsid w:val="00150C50"/>
    <w:rsid w:val="00153E8A"/>
    <w:rsid w:val="00166552"/>
    <w:rsid w:val="001922B4"/>
    <w:rsid w:val="00194596"/>
    <w:rsid w:val="001A5F6C"/>
    <w:rsid w:val="001B58AE"/>
    <w:rsid w:val="001D2275"/>
    <w:rsid w:val="001D2F29"/>
    <w:rsid w:val="001E6635"/>
    <w:rsid w:val="001E6EC8"/>
    <w:rsid w:val="0021012F"/>
    <w:rsid w:val="00213005"/>
    <w:rsid w:val="00231A7C"/>
    <w:rsid w:val="00243E23"/>
    <w:rsid w:val="00291CBA"/>
    <w:rsid w:val="002941B3"/>
    <w:rsid w:val="002B2AA8"/>
    <w:rsid w:val="002C5D66"/>
    <w:rsid w:val="002E3C52"/>
    <w:rsid w:val="00312738"/>
    <w:rsid w:val="003139F4"/>
    <w:rsid w:val="00323F39"/>
    <w:rsid w:val="00326780"/>
    <w:rsid w:val="00334629"/>
    <w:rsid w:val="003403B7"/>
    <w:rsid w:val="00343A46"/>
    <w:rsid w:val="003570AD"/>
    <w:rsid w:val="00357339"/>
    <w:rsid w:val="00363E38"/>
    <w:rsid w:val="00371C95"/>
    <w:rsid w:val="00376638"/>
    <w:rsid w:val="003908C2"/>
    <w:rsid w:val="003D27F7"/>
    <w:rsid w:val="004215B3"/>
    <w:rsid w:val="004309B6"/>
    <w:rsid w:val="00435629"/>
    <w:rsid w:val="004508AA"/>
    <w:rsid w:val="00451AE2"/>
    <w:rsid w:val="004620E5"/>
    <w:rsid w:val="00476652"/>
    <w:rsid w:val="00476A1C"/>
    <w:rsid w:val="00484D72"/>
    <w:rsid w:val="004927D8"/>
    <w:rsid w:val="00493AE3"/>
    <w:rsid w:val="004A1028"/>
    <w:rsid w:val="004F057C"/>
    <w:rsid w:val="00553FF0"/>
    <w:rsid w:val="00556809"/>
    <w:rsid w:val="00561928"/>
    <w:rsid w:val="005738BA"/>
    <w:rsid w:val="00574F16"/>
    <w:rsid w:val="00586F35"/>
    <w:rsid w:val="00590F0A"/>
    <w:rsid w:val="005A4E25"/>
    <w:rsid w:val="005B6027"/>
    <w:rsid w:val="005C2C1B"/>
    <w:rsid w:val="005F7987"/>
    <w:rsid w:val="00606517"/>
    <w:rsid w:val="00607F6F"/>
    <w:rsid w:val="00667082"/>
    <w:rsid w:val="00671209"/>
    <w:rsid w:val="00682266"/>
    <w:rsid w:val="00683F31"/>
    <w:rsid w:val="0069183F"/>
    <w:rsid w:val="006B0693"/>
    <w:rsid w:val="006C390E"/>
    <w:rsid w:val="006C5B1A"/>
    <w:rsid w:val="006D0000"/>
    <w:rsid w:val="006E53CD"/>
    <w:rsid w:val="007020E8"/>
    <w:rsid w:val="00705C56"/>
    <w:rsid w:val="0071154B"/>
    <w:rsid w:val="00723EF0"/>
    <w:rsid w:val="00734390"/>
    <w:rsid w:val="00736C72"/>
    <w:rsid w:val="00741422"/>
    <w:rsid w:val="00753039"/>
    <w:rsid w:val="0076430E"/>
    <w:rsid w:val="0077036E"/>
    <w:rsid w:val="00772FEB"/>
    <w:rsid w:val="007967DA"/>
    <w:rsid w:val="007C3AE4"/>
    <w:rsid w:val="007D12F1"/>
    <w:rsid w:val="007D1870"/>
    <w:rsid w:val="007F7953"/>
    <w:rsid w:val="008047F9"/>
    <w:rsid w:val="008251D7"/>
    <w:rsid w:val="0084120D"/>
    <w:rsid w:val="0084327A"/>
    <w:rsid w:val="00854CC0"/>
    <w:rsid w:val="00860770"/>
    <w:rsid w:val="00876122"/>
    <w:rsid w:val="00891B52"/>
    <w:rsid w:val="00894726"/>
    <w:rsid w:val="008B5EE2"/>
    <w:rsid w:val="008C47DE"/>
    <w:rsid w:val="008F2A1D"/>
    <w:rsid w:val="00906BE1"/>
    <w:rsid w:val="00913C4A"/>
    <w:rsid w:val="00922927"/>
    <w:rsid w:val="00943FFC"/>
    <w:rsid w:val="0095115C"/>
    <w:rsid w:val="00983017"/>
    <w:rsid w:val="00983625"/>
    <w:rsid w:val="00983B50"/>
    <w:rsid w:val="00986213"/>
    <w:rsid w:val="009A0061"/>
    <w:rsid w:val="009A536A"/>
    <w:rsid w:val="009B2BCD"/>
    <w:rsid w:val="009C1143"/>
    <w:rsid w:val="009D3C5F"/>
    <w:rsid w:val="009D7714"/>
    <w:rsid w:val="00A030DA"/>
    <w:rsid w:val="00A15CC1"/>
    <w:rsid w:val="00A16A86"/>
    <w:rsid w:val="00A26774"/>
    <w:rsid w:val="00A30565"/>
    <w:rsid w:val="00A351FC"/>
    <w:rsid w:val="00A43034"/>
    <w:rsid w:val="00A57994"/>
    <w:rsid w:val="00A90601"/>
    <w:rsid w:val="00A9244B"/>
    <w:rsid w:val="00A96809"/>
    <w:rsid w:val="00AC349E"/>
    <w:rsid w:val="00AE665D"/>
    <w:rsid w:val="00AF0405"/>
    <w:rsid w:val="00B0163B"/>
    <w:rsid w:val="00B1035C"/>
    <w:rsid w:val="00B31457"/>
    <w:rsid w:val="00B471A6"/>
    <w:rsid w:val="00B47AB6"/>
    <w:rsid w:val="00B713F4"/>
    <w:rsid w:val="00B81631"/>
    <w:rsid w:val="00B83461"/>
    <w:rsid w:val="00B85303"/>
    <w:rsid w:val="00B91524"/>
    <w:rsid w:val="00B96C96"/>
    <w:rsid w:val="00BB33A3"/>
    <w:rsid w:val="00BD513A"/>
    <w:rsid w:val="00BF71A0"/>
    <w:rsid w:val="00C122C0"/>
    <w:rsid w:val="00C22A5F"/>
    <w:rsid w:val="00C32332"/>
    <w:rsid w:val="00C53E71"/>
    <w:rsid w:val="00C63031"/>
    <w:rsid w:val="00C67A3E"/>
    <w:rsid w:val="00C83F41"/>
    <w:rsid w:val="00C90726"/>
    <w:rsid w:val="00CE30EC"/>
    <w:rsid w:val="00CE5244"/>
    <w:rsid w:val="00D11542"/>
    <w:rsid w:val="00D14D1A"/>
    <w:rsid w:val="00D201CC"/>
    <w:rsid w:val="00D343E8"/>
    <w:rsid w:val="00D670F2"/>
    <w:rsid w:val="00D85BB9"/>
    <w:rsid w:val="00D90C18"/>
    <w:rsid w:val="00DA6453"/>
    <w:rsid w:val="00DB2DD0"/>
    <w:rsid w:val="00DB50E4"/>
    <w:rsid w:val="00DB6306"/>
    <w:rsid w:val="00DB6E08"/>
    <w:rsid w:val="00DC3CF0"/>
    <w:rsid w:val="00DD420D"/>
    <w:rsid w:val="00DE0EAD"/>
    <w:rsid w:val="00E104D3"/>
    <w:rsid w:val="00E24C9A"/>
    <w:rsid w:val="00E30F5F"/>
    <w:rsid w:val="00E31568"/>
    <w:rsid w:val="00E35BBA"/>
    <w:rsid w:val="00E87923"/>
    <w:rsid w:val="00E969ED"/>
    <w:rsid w:val="00EA4DE8"/>
    <w:rsid w:val="00EB1751"/>
    <w:rsid w:val="00F1703E"/>
    <w:rsid w:val="00F22A8D"/>
    <w:rsid w:val="00F53C57"/>
    <w:rsid w:val="00F6060E"/>
    <w:rsid w:val="00F6672B"/>
    <w:rsid w:val="00F66CE8"/>
    <w:rsid w:val="00F7519F"/>
    <w:rsid w:val="00FA1141"/>
    <w:rsid w:val="00FF37E8"/>
    <w:rsid w:val="04480B70"/>
    <w:rsid w:val="04F93554"/>
    <w:rsid w:val="090359E4"/>
    <w:rsid w:val="0AECF51D"/>
    <w:rsid w:val="19BCFFC9"/>
    <w:rsid w:val="3216B497"/>
    <w:rsid w:val="39C604D2"/>
    <w:rsid w:val="587D32F5"/>
    <w:rsid w:val="5AEB6C2E"/>
    <w:rsid w:val="5E09FD03"/>
    <w:rsid w:val="7775E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05406"/>
  <w15:chartTrackingRefBased/>
  <w15:docId w15:val="{B2DA7F79-0073-4797-8AB0-CD24E916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3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7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16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17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B1751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1922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B33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27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E969E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3A6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941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hub.wikicn.top/" TargetMode="Externa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copus.com/home.uri?zone=header&amp;origin=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esearchgate.net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biblio.polito.it/en/resources/electronic_resources" TargetMode="External"/><Relationship Id="rId10" Type="http://schemas.openxmlformats.org/officeDocument/2006/relationships/hyperlink" Target="https://scholar.google.com/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://www.biblio.polito.it/risorse/risorse_elettroniche/banche_dati_in_abbonamento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1A12001777B54EAF1EA818D9993C47" ma:contentTypeVersion="6" ma:contentTypeDescription="Create a new document." ma:contentTypeScope="" ma:versionID="27607fbe066c7171e20e3cc1b9b12073">
  <xsd:schema xmlns:xsd="http://www.w3.org/2001/XMLSchema" xmlns:xs="http://www.w3.org/2001/XMLSchema" xmlns:p="http://schemas.microsoft.com/office/2006/metadata/properties" xmlns:ns2="fba18c61-8b24-4376-b9d6-e560923053f1" xmlns:ns3="fe2cbde2-0fa0-48b5-8bf0-07507be9fb3b" targetNamespace="http://schemas.microsoft.com/office/2006/metadata/properties" ma:root="true" ma:fieldsID="c9ea30730113eb18360517e26bea04a3" ns2:_="" ns3:_="">
    <xsd:import namespace="fba18c61-8b24-4376-b9d6-e560923053f1"/>
    <xsd:import namespace="fe2cbde2-0fa0-48b5-8bf0-07507be9fb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18c61-8b24-4376-b9d6-e56092305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cbde2-0fa0-48b5-8bf0-07507be9fb3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1BDEA7C-7828-484A-997B-8A05D23E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B6C513-0069-4A48-B6A2-51B832FAD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18c61-8b24-4376-b9d6-e560923053f1"/>
    <ds:schemaRef ds:uri="fe2cbde2-0fa0-48b5-8bf0-07507be9fb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74762-66AC-4DB8-93CB-A236EFF505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4B90B6-F1A5-4794-8C0E-690ED6A0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Links>
    <vt:vector size="36" baseType="variant">
      <vt:variant>
        <vt:i4>8126482</vt:i4>
      </vt:variant>
      <vt:variant>
        <vt:i4>15</vt:i4>
      </vt:variant>
      <vt:variant>
        <vt:i4>0</vt:i4>
      </vt:variant>
      <vt:variant>
        <vt:i4>5</vt:i4>
      </vt:variant>
      <vt:variant>
        <vt:lpwstr>https://www.biblio.polito.it/en/resources/electronic_resources</vt:lpwstr>
      </vt:variant>
      <vt:variant>
        <vt:lpwstr/>
      </vt:variant>
      <vt:variant>
        <vt:i4>6750330</vt:i4>
      </vt:variant>
      <vt:variant>
        <vt:i4>12</vt:i4>
      </vt:variant>
      <vt:variant>
        <vt:i4>0</vt:i4>
      </vt:variant>
      <vt:variant>
        <vt:i4>5</vt:i4>
      </vt:variant>
      <vt:variant>
        <vt:lpwstr>http://www.biblio.polito.it/risorse/risorse_elettroniche/banche_dati_in_abbonamento.</vt:lpwstr>
      </vt:variant>
      <vt:variant>
        <vt:lpwstr/>
      </vt:variant>
      <vt:variant>
        <vt:i4>6881387</vt:i4>
      </vt:variant>
      <vt:variant>
        <vt:i4>9</vt:i4>
      </vt:variant>
      <vt:variant>
        <vt:i4>0</vt:i4>
      </vt:variant>
      <vt:variant>
        <vt:i4>5</vt:i4>
      </vt:variant>
      <vt:variant>
        <vt:lpwstr>https://scihub.wikicn.top/</vt:lpwstr>
      </vt:variant>
      <vt:variant>
        <vt:lpwstr/>
      </vt:variant>
      <vt:variant>
        <vt:i4>8061028</vt:i4>
      </vt:variant>
      <vt:variant>
        <vt:i4>6</vt:i4>
      </vt:variant>
      <vt:variant>
        <vt:i4>0</vt:i4>
      </vt:variant>
      <vt:variant>
        <vt:i4>5</vt:i4>
      </vt:variant>
      <vt:variant>
        <vt:lpwstr>https://www.scopus.com/home.uri?zone=header&amp;origin=</vt:lpwstr>
      </vt:variant>
      <vt:variant>
        <vt:lpwstr/>
      </vt:variant>
      <vt:variant>
        <vt:i4>4980763</vt:i4>
      </vt:variant>
      <vt:variant>
        <vt:i4>3</vt:i4>
      </vt:variant>
      <vt:variant>
        <vt:i4>0</vt:i4>
      </vt:variant>
      <vt:variant>
        <vt:i4>5</vt:i4>
      </vt:variant>
      <vt:variant>
        <vt:lpwstr>https://www.researchgate.net/</vt:lpwstr>
      </vt:variant>
      <vt:variant>
        <vt:lpwstr/>
      </vt:variant>
      <vt:variant>
        <vt:i4>3211360</vt:i4>
      </vt:variant>
      <vt:variant>
        <vt:i4>0</vt:i4>
      </vt:variant>
      <vt:variant>
        <vt:i4>0</vt:i4>
      </vt:variant>
      <vt:variant>
        <vt:i4>5</vt:i4>
      </vt:variant>
      <vt:variant>
        <vt:lpwstr>https://scholar.google.com/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TRAINI  EMILIANO</dc:creator>
  <cp:keywords/>
  <dc:description/>
  <cp:lastModifiedBy>TRAINI  EMILIANO</cp:lastModifiedBy>
  <cp:revision>208</cp:revision>
  <dcterms:created xsi:type="dcterms:W3CDTF">2020-03-15T11:02:00Z</dcterms:created>
  <dcterms:modified xsi:type="dcterms:W3CDTF">2020-12-22T15:39:00Z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0x010100941A12001777B54EAF1EA818D9993C47</vt:lpwstr>
  </property>
</Properties>
</file>